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28" w:rsidRPr="003F11DF" w:rsidRDefault="00BC2428" w:rsidP="00BC2428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bookmarkEnd w:id="0"/>
    </w:p>
    <w:p w:rsidR="00BC2428" w:rsidRPr="003F11DF" w:rsidRDefault="00BC2428" w:rsidP="00BC242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F11DF">
        <w:rPr>
          <w:rFonts w:ascii="Arial" w:hAnsi="Arial" w:cs="Arial"/>
          <w:b/>
          <w:bCs/>
          <w:sz w:val="20"/>
          <w:szCs w:val="20"/>
        </w:rPr>
        <w:t>ANEXO No. 1</w:t>
      </w:r>
    </w:p>
    <w:p w:rsidR="00BC2428" w:rsidRPr="003F11DF" w:rsidRDefault="00BC2428" w:rsidP="00BC242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F11DF">
        <w:rPr>
          <w:rFonts w:ascii="Arial" w:hAnsi="Arial" w:cs="Arial"/>
          <w:b/>
          <w:bCs/>
          <w:sz w:val="20"/>
          <w:szCs w:val="20"/>
        </w:rPr>
        <w:t>CARTA DE PRESENTACIÓN DE LA PROPUESTA</w:t>
      </w:r>
    </w:p>
    <w:p w:rsidR="00BC2428" w:rsidRPr="003F11DF" w:rsidRDefault="00BC2428" w:rsidP="00BC242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C2428" w:rsidRPr="003F11DF" w:rsidRDefault="00BC2428" w:rsidP="00BC242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 xml:space="preserve">Propuesta presentada a la CAJA DE COMPENSACIÓN FAMILIAR CAMPESINA "COMCAJA" </w:t>
      </w:r>
      <w:r w:rsidRPr="003F11DF">
        <w:rPr>
          <w:rFonts w:ascii="Arial" w:hAnsi="Arial" w:cs="Arial"/>
          <w:spacing w:val="-2"/>
          <w:sz w:val="20"/>
          <w:szCs w:val="20"/>
        </w:rPr>
        <w:t>para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la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="00EE2A52" w:rsidRPr="003F11DF">
        <w:rPr>
          <w:rFonts w:ascii="Arial" w:hAnsi="Arial" w:cs="Arial"/>
          <w:spacing w:val="-2"/>
          <w:sz w:val="20"/>
          <w:szCs w:val="20"/>
        </w:rPr>
        <w:t>INVITACIÓN PÚBLICA  No. 00</w:t>
      </w:r>
      <w:r w:rsidR="00BC525C">
        <w:rPr>
          <w:rFonts w:ascii="Arial" w:hAnsi="Arial" w:cs="Arial"/>
          <w:spacing w:val="-2"/>
          <w:sz w:val="20"/>
          <w:szCs w:val="20"/>
        </w:rPr>
        <w:t>2</w:t>
      </w:r>
      <w:r w:rsidR="00EE2A52" w:rsidRPr="003F11DF">
        <w:rPr>
          <w:rFonts w:ascii="Arial" w:hAnsi="Arial" w:cs="Arial"/>
          <w:spacing w:val="-2"/>
          <w:sz w:val="20"/>
          <w:szCs w:val="20"/>
        </w:rPr>
        <w:t xml:space="preserve">  DE 2025</w:t>
      </w: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Ciudad</w:t>
      </w:r>
      <w:r w:rsidRPr="003F11DF">
        <w:rPr>
          <w:rFonts w:ascii="Arial" w:hAnsi="Arial" w:cs="Arial"/>
          <w:spacing w:val="6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y</w:t>
      </w:r>
      <w:r w:rsidRPr="003F11DF">
        <w:rPr>
          <w:rFonts w:ascii="Arial" w:hAnsi="Arial" w:cs="Arial"/>
          <w:spacing w:val="2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Fecha</w:t>
      </w:r>
    </w:p>
    <w:p w:rsidR="00BC2428" w:rsidRPr="003F11DF" w:rsidRDefault="00BC2428" w:rsidP="00BC2428">
      <w:pPr>
        <w:pStyle w:val="Textoindependiente"/>
        <w:tabs>
          <w:tab w:val="left" w:pos="6227"/>
        </w:tabs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Nosotros</w:t>
      </w:r>
      <w:r w:rsidRPr="003F11DF">
        <w:rPr>
          <w:rFonts w:ascii="Arial" w:hAnsi="Arial" w:cs="Arial"/>
          <w:spacing w:val="80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los</w:t>
      </w:r>
      <w:r w:rsidRPr="003F11DF">
        <w:rPr>
          <w:rFonts w:ascii="Arial" w:hAnsi="Arial" w:cs="Arial"/>
          <w:spacing w:val="80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suscritos:</w:t>
      </w:r>
      <w:r w:rsidRPr="003F11DF">
        <w:rPr>
          <w:rFonts w:ascii="Arial" w:hAnsi="Arial" w:cs="Arial"/>
          <w:spacing w:val="132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</w:rPr>
        <w:t xml:space="preserve">de acuerdo con los Términos de Referencia hacemos la siguiente propuesta para la </w:t>
      </w:r>
      <w:r w:rsidR="00525C27" w:rsidRPr="003F11DF">
        <w:rPr>
          <w:rFonts w:ascii="Arial" w:hAnsi="Arial" w:cs="Arial"/>
          <w:b/>
          <w:spacing w:val="-2"/>
          <w:sz w:val="20"/>
          <w:szCs w:val="20"/>
        </w:rPr>
        <w:t xml:space="preserve">INVITACIÓN PÚBLICA </w:t>
      </w:r>
      <w:r w:rsidR="00525C27" w:rsidRPr="003F11DF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="00525C27" w:rsidRPr="003F11DF">
        <w:rPr>
          <w:rFonts w:ascii="Arial" w:hAnsi="Arial" w:cs="Arial"/>
          <w:b/>
          <w:spacing w:val="-2"/>
          <w:sz w:val="20"/>
          <w:szCs w:val="20"/>
        </w:rPr>
        <w:t>No.</w:t>
      </w:r>
      <w:r w:rsidR="00525C27" w:rsidRPr="003F11DF">
        <w:rPr>
          <w:rFonts w:ascii="Arial" w:hAnsi="Arial" w:cs="Arial"/>
          <w:b/>
          <w:spacing w:val="-18"/>
          <w:sz w:val="20"/>
          <w:szCs w:val="20"/>
        </w:rPr>
        <w:t xml:space="preserve"> </w:t>
      </w:r>
      <w:r w:rsidR="00525C27" w:rsidRPr="003F11DF">
        <w:rPr>
          <w:rFonts w:ascii="Arial" w:hAnsi="Arial" w:cs="Arial"/>
          <w:b/>
          <w:spacing w:val="-2"/>
          <w:sz w:val="20"/>
          <w:szCs w:val="20"/>
        </w:rPr>
        <w:t>0</w:t>
      </w:r>
      <w:r w:rsidR="00BC525C">
        <w:rPr>
          <w:rFonts w:ascii="Arial" w:hAnsi="Arial" w:cs="Arial"/>
          <w:b/>
          <w:spacing w:val="-2"/>
          <w:sz w:val="20"/>
          <w:szCs w:val="20"/>
        </w:rPr>
        <w:t xml:space="preserve">02 </w:t>
      </w:r>
      <w:r w:rsidR="00525C27" w:rsidRPr="003F11DF">
        <w:rPr>
          <w:rFonts w:ascii="Arial" w:hAnsi="Arial" w:cs="Arial"/>
          <w:b/>
          <w:spacing w:val="-19"/>
          <w:sz w:val="20"/>
          <w:szCs w:val="20"/>
        </w:rPr>
        <w:t xml:space="preserve"> </w:t>
      </w:r>
      <w:r w:rsidR="00525C27" w:rsidRPr="003F11DF">
        <w:rPr>
          <w:rFonts w:ascii="Arial" w:hAnsi="Arial" w:cs="Arial"/>
          <w:b/>
          <w:spacing w:val="-2"/>
          <w:sz w:val="20"/>
          <w:szCs w:val="20"/>
        </w:rPr>
        <w:t>DE</w:t>
      </w:r>
      <w:r w:rsidR="00525C27" w:rsidRPr="003F11DF">
        <w:rPr>
          <w:rFonts w:ascii="Arial" w:hAnsi="Arial" w:cs="Arial"/>
          <w:b/>
          <w:spacing w:val="-16"/>
          <w:sz w:val="20"/>
          <w:szCs w:val="20"/>
        </w:rPr>
        <w:t xml:space="preserve"> </w:t>
      </w:r>
      <w:r w:rsidR="00525C27" w:rsidRPr="003F11DF">
        <w:rPr>
          <w:rFonts w:ascii="Arial" w:hAnsi="Arial" w:cs="Arial"/>
          <w:b/>
          <w:spacing w:val="-2"/>
          <w:sz w:val="20"/>
          <w:szCs w:val="20"/>
        </w:rPr>
        <w:t>202</w:t>
      </w:r>
      <w:r w:rsidR="00EE2A52" w:rsidRPr="003F11DF">
        <w:rPr>
          <w:rFonts w:ascii="Arial" w:hAnsi="Arial" w:cs="Arial"/>
          <w:b/>
          <w:spacing w:val="-2"/>
          <w:sz w:val="20"/>
          <w:szCs w:val="20"/>
        </w:rPr>
        <w:t>5</w:t>
      </w:r>
      <w:r w:rsidR="00525C27" w:rsidRPr="003F11DF">
        <w:rPr>
          <w:rFonts w:ascii="Arial" w:hAnsi="Arial" w:cs="Arial"/>
          <w:spacing w:val="-2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y en caso de que nos sea aceptada por COMCAJA nos comprometemos a firmar el contrato correspondiente.</w:t>
      </w: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Declaramos así mismo:</w:t>
      </w:r>
    </w:p>
    <w:p w:rsidR="00BC2428" w:rsidRPr="003F11DF" w:rsidRDefault="00BC2428" w:rsidP="00BC2428">
      <w:pPr>
        <w:pStyle w:val="Textoindependiente"/>
        <w:tabs>
          <w:tab w:val="left" w:pos="8785"/>
        </w:tabs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 xml:space="preserve">Que conocemos la información general y demás documentos de la Invitación y aceptamos los requisitos en ellos contenidos. Que nos comprometemos, a ejecutar totalmente el contrato, en el plazo establecido en los Términos de Referencia. Que, si se nos adjudica el contrato, nos comprometemos a constituir las garantías requeridas y a suscribir </w:t>
      </w:r>
      <w:proofErr w:type="gramStart"/>
      <w:r w:rsidRPr="003F11DF">
        <w:rPr>
          <w:rFonts w:ascii="Arial" w:hAnsi="Arial" w:cs="Arial"/>
          <w:sz w:val="20"/>
          <w:szCs w:val="20"/>
        </w:rPr>
        <w:t>éstas</w:t>
      </w:r>
      <w:proofErr w:type="gramEnd"/>
      <w:r w:rsidRPr="003F11DF">
        <w:rPr>
          <w:rFonts w:ascii="Arial" w:hAnsi="Arial" w:cs="Arial"/>
          <w:sz w:val="20"/>
          <w:szCs w:val="20"/>
        </w:rPr>
        <w:t xml:space="preserve"> y dentro de los términos señalados para ello. </w:t>
      </w: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Así mismo, declaramos BAJO LA GRAVEDAD DEL JURAMENTO, sujeto a las sanciones establecidas en el Código Penal:</w:t>
      </w:r>
    </w:p>
    <w:p w:rsidR="00BC2428" w:rsidRPr="003F11DF" w:rsidRDefault="00BC2428" w:rsidP="00BC2428">
      <w:pPr>
        <w:pStyle w:val="Textoindependiente"/>
        <w:numPr>
          <w:ilvl w:val="0"/>
          <w:numId w:val="1"/>
        </w:numPr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 xml:space="preserve">Que la información contenida en la propuesta es verídica y que asumimos total </w:t>
      </w:r>
      <w:r w:rsidRPr="003F11DF">
        <w:rPr>
          <w:rFonts w:ascii="Arial" w:hAnsi="Arial" w:cs="Arial"/>
          <w:spacing w:val="-2"/>
          <w:sz w:val="20"/>
          <w:szCs w:val="20"/>
        </w:rPr>
        <w:t>responsabilidad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frente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a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COMCAJA</w:t>
      </w:r>
      <w:r w:rsidRPr="003F11DF">
        <w:rPr>
          <w:rFonts w:ascii="Arial" w:hAnsi="Arial" w:cs="Arial"/>
          <w:spacing w:val="-16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cuando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los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datos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suministrados</w:t>
      </w:r>
      <w:r w:rsidRPr="003F11DF">
        <w:rPr>
          <w:rFonts w:ascii="Arial" w:hAnsi="Arial" w:cs="Arial"/>
          <w:spacing w:val="-16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sean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falsos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o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contrarios</w:t>
      </w:r>
      <w:r w:rsidRPr="003F11DF">
        <w:rPr>
          <w:rFonts w:ascii="Arial" w:hAnsi="Arial" w:cs="Arial"/>
          <w:spacing w:val="-16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a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 xml:space="preserve">la </w:t>
      </w:r>
      <w:r w:rsidRPr="003F11DF">
        <w:rPr>
          <w:rFonts w:ascii="Arial" w:hAnsi="Arial" w:cs="Arial"/>
          <w:sz w:val="20"/>
          <w:szCs w:val="20"/>
        </w:rPr>
        <w:t>realidad, sin perjuicio de lo dispuesto en el Código Penal</w:t>
      </w:r>
      <w:r w:rsidRPr="003F11DF">
        <w:rPr>
          <w:rFonts w:ascii="Arial" w:hAnsi="Arial" w:cs="Arial"/>
          <w:spacing w:val="-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y</w:t>
      </w:r>
      <w:r w:rsidRPr="003F11DF">
        <w:rPr>
          <w:rFonts w:ascii="Arial" w:hAnsi="Arial" w:cs="Arial"/>
          <w:spacing w:val="-12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demás</w:t>
      </w:r>
      <w:r w:rsidRPr="003F11DF">
        <w:rPr>
          <w:rFonts w:ascii="Arial" w:hAnsi="Arial" w:cs="Arial"/>
          <w:spacing w:val="-11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normas</w:t>
      </w:r>
      <w:r w:rsidRPr="003F11DF">
        <w:rPr>
          <w:rFonts w:ascii="Arial" w:hAnsi="Arial" w:cs="Arial"/>
          <w:spacing w:val="-10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concordantes.</w:t>
      </w:r>
    </w:p>
    <w:p w:rsidR="00BC2428" w:rsidRPr="003F11DF" w:rsidRDefault="00BC2428" w:rsidP="00BC2428">
      <w:pPr>
        <w:pStyle w:val="Textoindependiente"/>
        <w:numPr>
          <w:ilvl w:val="0"/>
          <w:numId w:val="1"/>
        </w:numPr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Que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ninguna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otra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persona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fuera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del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proponente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tiene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interés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comercial</w:t>
      </w:r>
      <w:r w:rsidRPr="003F11DF">
        <w:rPr>
          <w:rFonts w:ascii="Arial" w:hAnsi="Arial" w:cs="Arial"/>
          <w:spacing w:val="-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en</w:t>
      </w:r>
      <w:r w:rsidRPr="003F11DF">
        <w:rPr>
          <w:rFonts w:ascii="Arial" w:hAnsi="Arial" w:cs="Arial"/>
          <w:spacing w:val="-1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esta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propuesta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ni en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el</w:t>
      </w:r>
      <w:r w:rsidRPr="003F11DF">
        <w:rPr>
          <w:rFonts w:ascii="Arial" w:hAnsi="Arial" w:cs="Arial"/>
          <w:spacing w:val="-15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contrato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que</w:t>
      </w:r>
      <w:r w:rsidRPr="003F11DF">
        <w:rPr>
          <w:rFonts w:ascii="Arial" w:hAnsi="Arial" w:cs="Arial"/>
          <w:spacing w:val="-15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de</w:t>
      </w:r>
      <w:r w:rsidRPr="003F11DF">
        <w:rPr>
          <w:rFonts w:ascii="Arial" w:hAnsi="Arial" w:cs="Arial"/>
          <w:spacing w:val="-16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ella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se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derive.</w:t>
      </w:r>
    </w:p>
    <w:p w:rsidR="00BC2428" w:rsidRPr="003F11DF" w:rsidRDefault="00BC2428" w:rsidP="00BC2428">
      <w:pPr>
        <w:pStyle w:val="Textoindependiente"/>
        <w:numPr>
          <w:ilvl w:val="0"/>
          <w:numId w:val="1"/>
        </w:numPr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Que conozco y acepto las obligaciones generales, especificas, el plazo de ejecución, la forma de pago</w:t>
      </w:r>
      <w:r w:rsidRPr="003F11DF">
        <w:rPr>
          <w:rFonts w:ascii="Arial" w:hAnsi="Arial" w:cs="Arial"/>
          <w:spacing w:val="-1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y demás requisitos establecidos en los términos de</w:t>
      </w:r>
      <w:r w:rsidRPr="003F11DF">
        <w:rPr>
          <w:rFonts w:ascii="Arial" w:hAnsi="Arial" w:cs="Arial"/>
          <w:spacing w:val="-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referencia.</w:t>
      </w:r>
    </w:p>
    <w:p w:rsidR="00BC2428" w:rsidRPr="003F11DF" w:rsidRDefault="00BC2428" w:rsidP="00BC2428">
      <w:pPr>
        <w:pStyle w:val="Textoindependiente"/>
        <w:numPr>
          <w:ilvl w:val="0"/>
          <w:numId w:val="1"/>
        </w:numPr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Que no nos hallamos incursos en causal alguna de inhabilidad e incompatibilidad de las señaladas en la Constitución y en la Ley, especialmente</w:t>
      </w:r>
      <w:r w:rsidRPr="003F11DF">
        <w:rPr>
          <w:rFonts w:ascii="Arial" w:hAnsi="Arial" w:cs="Arial"/>
          <w:spacing w:val="-6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las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previstas</w:t>
      </w:r>
      <w:r w:rsidRPr="003F11DF">
        <w:rPr>
          <w:rFonts w:ascii="Arial" w:hAnsi="Arial" w:cs="Arial"/>
          <w:spacing w:val="-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en</w:t>
      </w:r>
      <w:r w:rsidRPr="003F11DF">
        <w:rPr>
          <w:rFonts w:ascii="Arial" w:hAnsi="Arial" w:cs="Arial"/>
          <w:spacing w:val="-10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el</w:t>
      </w:r>
      <w:r w:rsidRPr="003F11DF">
        <w:rPr>
          <w:rFonts w:ascii="Arial" w:hAnsi="Arial" w:cs="Arial"/>
          <w:spacing w:val="-6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artículo</w:t>
      </w:r>
      <w:r w:rsidRPr="003F11DF">
        <w:rPr>
          <w:rFonts w:ascii="Arial" w:hAnsi="Arial" w:cs="Arial"/>
          <w:spacing w:val="-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23</w:t>
      </w:r>
      <w:r w:rsidRPr="003F11DF">
        <w:rPr>
          <w:rFonts w:ascii="Arial" w:hAnsi="Arial" w:cs="Arial"/>
          <w:spacing w:val="-10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de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la Ley 789 de 2002, Decreto-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 xml:space="preserve">Ley 2463/81 artículo 6 y estatutos de COMCAJA y no nos </w:t>
      </w:r>
      <w:r w:rsidRPr="003F11DF">
        <w:rPr>
          <w:rFonts w:ascii="Arial" w:hAnsi="Arial" w:cs="Arial"/>
          <w:spacing w:val="-2"/>
          <w:sz w:val="20"/>
          <w:szCs w:val="20"/>
        </w:rPr>
        <w:t>encontramos</w:t>
      </w:r>
      <w:r w:rsidRPr="003F11DF">
        <w:rPr>
          <w:rFonts w:ascii="Arial" w:hAnsi="Arial" w:cs="Arial"/>
          <w:spacing w:val="-10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en</w:t>
      </w:r>
      <w:r w:rsidRPr="003F11DF">
        <w:rPr>
          <w:rFonts w:ascii="Arial" w:hAnsi="Arial" w:cs="Arial"/>
          <w:spacing w:val="-9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ninguno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de</w:t>
      </w:r>
      <w:r w:rsidRPr="003F11DF">
        <w:rPr>
          <w:rFonts w:ascii="Arial" w:hAnsi="Arial" w:cs="Arial"/>
          <w:spacing w:val="-15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los</w:t>
      </w:r>
      <w:r w:rsidRPr="003F11DF">
        <w:rPr>
          <w:rFonts w:ascii="Arial" w:hAnsi="Arial" w:cs="Arial"/>
          <w:spacing w:val="-16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eventos</w:t>
      </w:r>
      <w:r w:rsidRPr="003F11DF">
        <w:rPr>
          <w:rFonts w:ascii="Arial" w:hAnsi="Arial" w:cs="Arial"/>
          <w:spacing w:val="-13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de</w:t>
      </w:r>
      <w:r w:rsidRPr="003F11DF">
        <w:rPr>
          <w:rFonts w:ascii="Arial" w:hAnsi="Arial" w:cs="Arial"/>
          <w:spacing w:val="-12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prohibiciones</w:t>
      </w:r>
      <w:r w:rsidRPr="003F11DF">
        <w:rPr>
          <w:rFonts w:ascii="Arial" w:hAnsi="Arial" w:cs="Arial"/>
          <w:spacing w:val="-9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especiales</w:t>
      </w:r>
      <w:r w:rsidRPr="003F11DF">
        <w:rPr>
          <w:rFonts w:ascii="Arial" w:hAnsi="Arial" w:cs="Arial"/>
          <w:spacing w:val="-11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para</w:t>
      </w:r>
      <w:r w:rsidRPr="003F11DF">
        <w:rPr>
          <w:rFonts w:ascii="Arial" w:hAnsi="Arial" w:cs="Arial"/>
          <w:spacing w:val="-14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contratar.</w:t>
      </w: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En</w:t>
      </w:r>
      <w:r w:rsidRPr="003F11DF">
        <w:rPr>
          <w:rFonts w:ascii="Arial" w:hAnsi="Arial" w:cs="Arial"/>
          <w:spacing w:val="-13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especial, manifestamos que no nos hallamos reportados en el Boletín de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Responsables Fiscales vigente, publicado por la Contraloría General de la República, de acuerdo con lo previsto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en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el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artículo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23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de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la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Ley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1952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de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2019</w:t>
      </w:r>
      <w:r w:rsidRPr="003F11DF">
        <w:rPr>
          <w:rFonts w:ascii="Arial" w:hAnsi="Arial" w:cs="Arial"/>
          <w:spacing w:val="-12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(C.D.U.),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en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concordancia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con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el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art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60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de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la Ley 610 de 2000. (Se recuerda al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 xml:space="preserve">proponente, que, si está incurso en alguna causal de inhabilidad o incompatibilidad, no puede participar en el proceso de selección de </w:t>
      </w:r>
      <w:r w:rsidRPr="003F11DF">
        <w:rPr>
          <w:rFonts w:ascii="Arial" w:hAnsi="Arial" w:cs="Arial"/>
          <w:spacing w:val="-4"/>
          <w:sz w:val="20"/>
          <w:szCs w:val="20"/>
        </w:rPr>
        <w:t>contratistas</w:t>
      </w:r>
      <w:r w:rsidRPr="003F11DF">
        <w:rPr>
          <w:rFonts w:ascii="Arial" w:hAnsi="Arial" w:cs="Arial"/>
          <w:spacing w:val="-5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4"/>
          <w:sz w:val="20"/>
          <w:szCs w:val="20"/>
        </w:rPr>
        <w:t>y</w:t>
      </w:r>
      <w:r w:rsidRPr="003F11DF">
        <w:rPr>
          <w:rFonts w:ascii="Arial" w:hAnsi="Arial" w:cs="Arial"/>
          <w:spacing w:val="-9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4"/>
          <w:sz w:val="20"/>
          <w:szCs w:val="20"/>
        </w:rPr>
        <w:t>debe</w:t>
      </w:r>
      <w:r w:rsidRPr="003F11DF">
        <w:rPr>
          <w:rFonts w:ascii="Arial" w:hAnsi="Arial" w:cs="Arial"/>
          <w:spacing w:val="-5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4"/>
          <w:sz w:val="20"/>
          <w:szCs w:val="20"/>
        </w:rPr>
        <w:t>abstenerse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4"/>
          <w:sz w:val="20"/>
          <w:szCs w:val="20"/>
        </w:rPr>
        <w:t>de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4"/>
          <w:sz w:val="20"/>
          <w:szCs w:val="20"/>
        </w:rPr>
        <w:t>formular</w:t>
      </w:r>
      <w:r w:rsidRPr="003F11DF">
        <w:rPr>
          <w:rFonts w:ascii="Arial" w:hAnsi="Arial" w:cs="Arial"/>
          <w:spacing w:val="-6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4"/>
          <w:sz w:val="20"/>
          <w:szCs w:val="20"/>
        </w:rPr>
        <w:t>propuesta).</w:t>
      </w: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 xml:space="preserve">Que no hemos sido sancionados por ninguna Entidad Oficial por incumplimiento de contratos estatales mediante providencia ejecutoriada dentro de los últimos dos (2) años anteriores a la fecha de cierre de la Invitación. </w:t>
      </w: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lastRenderedPageBreak/>
        <w:t>Nota: Si el proponente ha sido objeto durante dicho período de sanciones contractuales (multas y/o cláusula penal) por parte de cualquier entidad estatal, en lugar de hacer este juramento debe indicar las sanciones y la entidad</w:t>
      </w:r>
      <w:r w:rsidRPr="003F11DF">
        <w:rPr>
          <w:rFonts w:ascii="Arial" w:hAnsi="Arial" w:cs="Arial"/>
          <w:spacing w:val="-4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que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las</w:t>
      </w:r>
      <w:r w:rsidRPr="003F11DF">
        <w:rPr>
          <w:rFonts w:ascii="Arial" w:hAnsi="Arial" w:cs="Arial"/>
          <w:spacing w:val="-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impuso.</w:t>
      </w: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pacing w:val="-2"/>
          <w:sz w:val="20"/>
          <w:szCs w:val="20"/>
        </w:rPr>
        <w:t>Atentamente,</w:t>
      </w:r>
    </w:p>
    <w:p w:rsidR="00BC2428" w:rsidRPr="003F11DF" w:rsidRDefault="00BC2428" w:rsidP="00BC2428">
      <w:pPr>
        <w:pStyle w:val="Textoindependiente"/>
        <w:tabs>
          <w:tab w:val="left" w:pos="2982"/>
          <w:tab w:val="left" w:pos="6128"/>
        </w:tabs>
        <w:ind w:right="-234"/>
        <w:jc w:val="both"/>
        <w:rPr>
          <w:rFonts w:ascii="Arial" w:hAnsi="Arial" w:cs="Arial"/>
          <w:sz w:val="20"/>
          <w:szCs w:val="20"/>
        </w:rPr>
      </w:pPr>
    </w:p>
    <w:p w:rsidR="00BC2428" w:rsidRPr="003F11DF" w:rsidRDefault="00BC2428" w:rsidP="00BC2428">
      <w:pPr>
        <w:pStyle w:val="Textoindependiente"/>
        <w:tabs>
          <w:tab w:val="left" w:pos="2982"/>
          <w:tab w:val="left" w:pos="6128"/>
        </w:tabs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 xml:space="preserve">Nombre o Razón Social del Proponente: </w:t>
      </w:r>
      <w:r w:rsidRPr="003F11DF">
        <w:rPr>
          <w:rFonts w:ascii="Arial" w:hAnsi="Arial" w:cs="Arial"/>
          <w:sz w:val="20"/>
          <w:szCs w:val="20"/>
          <w:u w:val="single"/>
        </w:rPr>
        <w:tab/>
        <w:t xml:space="preserve">         </w:t>
      </w:r>
      <w:r w:rsidRPr="003F11DF">
        <w:rPr>
          <w:rFonts w:ascii="Arial" w:hAnsi="Arial" w:cs="Arial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4"/>
          <w:sz w:val="20"/>
          <w:szCs w:val="20"/>
        </w:rPr>
        <w:t xml:space="preserve">NIT  </w:t>
      </w:r>
      <w:r w:rsidRPr="003F11DF">
        <w:rPr>
          <w:rFonts w:ascii="Arial" w:hAnsi="Arial" w:cs="Arial"/>
          <w:sz w:val="20"/>
          <w:szCs w:val="20"/>
          <w:u w:val="single"/>
        </w:rPr>
        <w:tab/>
        <w:t xml:space="preserve">           </w:t>
      </w:r>
    </w:p>
    <w:p w:rsidR="00BC2428" w:rsidRPr="003F11DF" w:rsidRDefault="00BC2428" w:rsidP="00BC2428">
      <w:pPr>
        <w:pStyle w:val="Textoindependiente"/>
        <w:tabs>
          <w:tab w:val="left" w:pos="6631"/>
        </w:tabs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pacing w:val="-4"/>
          <w:sz w:val="20"/>
          <w:szCs w:val="20"/>
        </w:rPr>
        <w:t>Nombre</w:t>
      </w:r>
      <w:r w:rsidRPr="003F11DF">
        <w:rPr>
          <w:rFonts w:ascii="Arial" w:hAnsi="Arial" w:cs="Arial"/>
          <w:spacing w:val="-13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4"/>
          <w:sz w:val="20"/>
          <w:szCs w:val="20"/>
        </w:rPr>
        <w:t>del Representante Legal Proponente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 </w:t>
      </w:r>
      <w:r w:rsidRPr="003F11DF">
        <w:rPr>
          <w:rFonts w:ascii="Arial" w:hAnsi="Arial" w:cs="Arial"/>
          <w:sz w:val="20"/>
          <w:szCs w:val="20"/>
          <w:u w:val="single"/>
        </w:rPr>
        <w:tab/>
      </w:r>
    </w:p>
    <w:p w:rsidR="00BC2428" w:rsidRPr="003F11DF" w:rsidRDefault="00BC2428" w:rsidP="00BC2428">
      <w:pPr>
        <w:pStyle w:val="Textoindependiente"/>
        <w:tabs>
          <w:tab w:val="left" w:pos="2342"/>
          <w:tab w:val="left" w:pos="4250"/>
        </w:tabs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pacing w:val="-2"/>
          <w:sz w:val="20"/>
          <w:szCs w:val="20"/>
        </w:rPr>
        <w:t>C.C.</w:t>
      </w:r>
      <w:r w:rsidRPr="003F11DF">
        <w:rPr>
          <w:rFonts w:ascii="Arial" w:hAnsi="Arial" w:cs="Arial"/>
          <w:spacing w:val="-5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 xml:space="preserve">No. </w:t>
      </w:r>
      <w:r w:rsidRPr="003F11DF">
        <w:rPr>
          <w:rFonts w:ascii="Arial" w:hAnsi="Arial" w:cs="Arial"/>
          <w:sz w:val="20"/>
          <w:szCs w:val="20"/>
          <w:u w:val="single"/>
        </w:rPr>
        <w:tab/>
      </w:r>
      <w:proofErr w:type="gramStart"/>
      <w:r w:rsidRPr="003F11DF">
        <w:rPr>
          <w:rFonts w:ascii="Arial" w:hAnsi="Arial" w:cs="Arial"/>
          <w:spacing w:val="-5"/>
          <w:sz w:val="20"/>
          <w:szCs w:val="20"/>
        </w:rPr>
        <w:t>de</w:t>
      </w:r>
      <w:proofErr w:type="gramEnd"/>
      <w:r w:rsidRPr="003F11DF">
        <w:rPr>
          <w:rFonts w:ascii="Arial" w:hAnsi="Arial" w:cs="Arial"/>
          <w:sz w:val="20"/>
          <w:szCs w:val="20"/>
          <w:u w:val="single"/>
        </w:rPr>
        <w:tab/>
      </w:r>
    </w:p>
    <w:p w:rsidR="00BC2428" w:rsidRPr="003F11DF" w:rsidRDefault="00BC2428" w:rsidP="00BC2428">
      <w:pPr>
        <w:pStyle w:val="Textoindependiente"/>
        <w:tabs>
          <w:tab w:val="left" w:pos="3040"/>
          <w:tab w:val="left" w:pos="4983"/>
          <w:tab w:val="left" w:pos="5214"/>
          <w:tab w:val="left" w:pos="5576"/>
          <w:tab w:val="left" w:pos="5714"/>
        </w:tabs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pacing w:val="-2"/>
          <w:sz w:val="20"/>
          <w:szCs w:val="20"/>
        </w:rPr>
        <w:t>Dirección</w:t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pacing w:val="-2"/>
          <w:sz w:val="20"/>
          <w:szCs w:val="20"/>
        </w:rPr>
        <w:t>Teléfonos</w:t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</w:rPr>
        <w:t xml:space="preserve"> </w:t>
      </w:r>
    </w:p>
    <w:p w:rsidR="00BC2428" w:rsidRPr="003F11DF" w:rsidRDefault="00BC2428" w:rsidP="00BC2428">
      <w:pPr>
        <w:pStyle w:val="Textoindependiente"/>
        <w:tabs>
          <w:tab w:val="left" w:pos="3040"/>
          <w:tab w:val="left" w:pos="4983"/>
          <w:tab w:val="left" w:pos="5214"/>
          <w:tab w:val="left" w:pos="5576"/>
          <w:tab w:val="left" w:pos="5714"/>
        </w:tabs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Correo</w:t>
      </w:r>
      <w:r w:rsidRPr="003F11DF">
        <w:rPr>
          <w:rFonts w:ascii="Arial" w:hAnsi="Arial" w:cs="Arial"/>
          <w:spacing w:val="40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Electrónico</w:t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Ciudad</w:t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</w:rPr>
        <w:t xml:space="preserve"> </w:t>
      </w:r>
    </w:p>
    <w:p w:rsidR="00BC2428" w:rsidRPr="003F11DF" w:rsidRDefault="00BC2428" w:rsidP="00BC2428">
      <w:pPr>
        <w:pStyle w:val="Textoindependiente"/>
        <w:tabs>
          <w:tab w:val="left" w:pos="3040"/>
          <w:tab w:val="left" w:pos="4983"/>
          <w:tab w:val="left" w:pos="5214"/>
          <w:tab w:val="left" w:pos="5576"/>
          <w:tab w:val="left" w:pos="5714"/>
        </w:tabs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 xml:space="preserve">FIRMA: </w:t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</w:p>
    <w:p w:rsidR="00BC2428" w:rsidRPr="003F11DF" w:rsidRDefault="00BC2428" w:rsidP="00BC2428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</w:p>
    <w:p w:rsidR="00BC2428" w:rsidRPr="003F11DF" w:rsidRDefault="00BC2428" w:rsidP="00BC2428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BC2428" w:rsidRPr="003F11DF">
      <w:headerReference w:type="default" r:id="rId8"/>
      <w:footerReference w:type="default" r:id="rId9"/>
      <w:pgSz w:w="12240" w:h="15840"/>
      <w:pgMar w:top="1702" w:right="1418" w:bottom="1418" w:left="1985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096" w:rsidRDefault="00BE6096">
      <w:pPr>
        <w:spacing w:after="0" w:line="240" w:lineRule="auto"/>
      </w:pPr>
      <w:r>
        <w:separator/>
      </w:r>
    </w:p>
  </w:endnote>
  <w:endnote w:type="continuationSeparator" w:id="0">
    <w:p w:rsidR="00BE6096" w:rsidRDefault="00BE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DC9" w:rsidRDefault="00E7794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51DB3EE" wp14:editId="6F8C9530">
          <wp:simplePos x="0" y="0"/>
          <wp:positionH relativeFrom="column">
            <wp:posOffset>5832472</wp:posOffset>
          </wp:positionH>
          <wp:positionV relativeFrom="paragraph">
            <wp:posOffset>-1508129</wp:posOffset>
          </wp:positionV>
          <wp:extent cx="226698" cy="1439549"/>
          <wp:effectExtent l="0" t="0" r="1902" b="8251"/>
          <wp:wrapThrough wrapText="bothSides">
            <wp:wrapPolygon edited="0">
              <wp:start x="0" y="0"/>
              <wp:lineTo x="0" y="21438"/>
              <wp:lineTo x="19966" y="21438"/>
              <wp:lineTo x="19966" y="0"/>
              <wp:lineTo x="0" y="0"/>
            </wp:wrapPolygon>
          </wp:wrapThrough>
          <wp:docPr id="6" name="Imagen 10" descr="C:\Documents and Settings\Alejandro Balentine\Mis documentos\Mis imágenes\Logos vigilado\vigilado superB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698" cy="143954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096" w:rsidRDefault="00BE6096">
      <w:pPr>
        <w:spacing w:after="0" w:line="240" w:lineRule="auto"/>
      </w:pPr>
      <w:r>
        <w:separator/>
      </w:r>
    </w:p>
  </w:footnote>
  <w:footnote w:type="continuationSeparator" w:id="0">
    <w:p w:rsidR="00BE6096" w:rsidRDefault="00BE6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667851"/>
      <w:docPartObj>
        <w:docPartGallery w:val="Page Numbers (Top of Page)"/>
        <w:docPartUnique/>
      </w:docPartObj>
    </w:sdtPr>
    <w:sdtEndPr/>
    <w:sdtContent>
      <w:p w:rsidR="00DC7DC9" w:rsidRDefault="00E7794D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2F5" w:rsidRPr="004F42F5">
          <w:rPr>
            <w:noProof/>
            <w:lang w:val="es-ES"/>
          </w:rPr>
          <w:t>2</w:t>
        </w:r>
        <w:r>
          <w:fldChar w:fldCharType="end"/>
        </w:r>
      </w:p>
    </w:sdtContent>
  </w:sdt>
  <w:p w:rsidR="00003882" w:rsidRDefault="00003882" w:rsidP="00003882">
    <w:pPr>
      <w:pStyle w:val="Encabezado"/>
      <w:jc w:val="right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19659910" wp14:editId="69ADC643">
          <wp:simplePos x="0" y="0"/>
          <wp:positionH relativeFrom="column">
            <wp:posOffset>-228600</wp:posOffset>
          </wp:positionH>
          <wp:positionV relativeFrom="paragraph">
            <wp:posOffset>-106683</wp:posOffset>
          </wp:positionV>
          <wp:extent cx="2396002" cy="1057704"/>
          <wp:effectExtent l="0" t="0" r="0" b="0"/>
          <wp:wrapNone/>
          <wp:docPr id="1" name="Imagen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002" cy="10577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inline distT="0" distB="0" distL="0" distR="0" wp14:anchorId="4A9BF52C" wp14:editId="5C1963FC">
          <wp:extent cx="1242715" cy="699488"/>
          <wp:effectExtent l="0" t="0" r="0" b="5362"/>
          <wp:docPr id="2" name="Imagen 2" descr="Ministerio de agricultura y desarrollo ru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2715" cy="6994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003882" w:rsidRDefault="00003882" w:rsidP="00003882">
    <w:pPr>
      <w:pStyle w:val="Encabezado"/>
      <w:jc w:val="right"/>
      <w:rPr>
        <w:rFonts w:ascii="Arial Nova" w:hAnsi="Arial Nova"/>
      </w:rPr>
    </w:pPr>
    <w:r>
      <w:rPr>
        <w:rFonts w:ascii="Arial Nova" w:hAnsi="Arial Nova"/>
      </w:rPr>
      <w:t xml:space="preserve">                         </w:t>
    </w:r>
  </w:p>
  <w:p w:rsidR="00DC7DC9" w:rsidRDefault="00BE6096" w:rsidP="00003882">
    <w:pPr>
      <w:pStyle w:val="Encabezad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7D46"/>
    <w:multiLevelType w:val="multilevel"/>
    <w:tmpl w:val="16120232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2428A"/>
    <w:multiLevelType w:val="hybridMultilevel"/>
    <w:tmpl w:val="EB166B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28"/>
    <w:rsid w:val="00003882"/>
    <w:rsid w:val="000D56C4"/>
    <w:rsid w:val="003F11DF"/>
    <w:rsid w:val="004F42F5"/>
    <w:rsid w:val="00525C27"/>
    <w:rsid w:val="005F3700"/>
    <w:rsid w:val="00716272"/>
    <w:rsid w:val="007C5B21"/>
    <w:rsid w:val="00BC2428"/>
    <w:rsid w:val="00BC525C"/>
    <w:rsid w:val="00BE6096"/>
    <w:rsid w:val="00CE29F1"/>
    <w:rsid w:val="00D21CD5"/>
    <w:rsid w:val="00DC0750"/>
    <w:rsid w:val="00E02291"/>
    <w:rsid w:val="00E7794D"/>
    <w:rsid w:val="00E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2428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C2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C2428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rsid w:val="00BC2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C2428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BC24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C242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8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2428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C2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C2428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rsid w:val="00BC2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C2428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BC24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C242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8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Karem Gonzalez</dc:creator>
  <cp:lastModifiedBy>Karem Gonzalez</cp:lastModifiedBy>
  <cp:revision>8</cp:revision>
  <cp:lastPrinted>2025-04-29T15:26:00Z</cp:lastPrinted>
  <dcterms:created xsi:type="dcterms:W3CDTF">2024-12-06T15:53:00Z</dcterms:created>
  <dcterms:modified xsi:type="dcterms:W3CDTF">2025-04-29T15:26:00Z</dcterms:modified>
</cp:coreProperties>
</file>